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A" w:rsidRDefault="00201EB6" w:rsidP="00435E0A">
      <w:pPr>
        <w:pStyle w:val="Ttulo1"/>
        <w:jc w:val="left"/>
        <w:rPr>
          <w:rFonts w:ascii="Century Gothic" w:hAnsi="Century Gothic"/>
          <w:bCs w:val="0"/>
          <w:sz w:val="20"/>
          <w:szCs w:val="20"/>
          <w:lang w:val="es-PE"/>
        </w:rPr>
      </w:pPr>
      <w:r>
        <w:rPr>
          <w:sz w:val="20"/>
          <w:szCs w:val="20"/>
          <w:lang w:val="es-PE"/>
        </w:rPr>
        <w:tab/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ab/>
        <w:t xml:space="preserve">                     </w:t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ab/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ab/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ab/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ab/>
      </w:r>
      <w:r w:rsidR="00435E0A" w:rsidRPr="00E2748D">
        <w:rPr>
          <w:rFonts w:ascii="Century Gothic" w:hAnsi="Century Gothic"/>
          <w:bCs w:val="0"/>
          <w:sz w:val="20"/>
          <w:szCs w:val="20"/>
          <w:lang w:val="es-PE"/>
        </w:rPr>
        <w:t xml:space="preserve">TERCER AÑO DE ESTUDIO – </w:t>
      </w:r>
      <w:r w:rsidR="00435E0A">
        <w:rPr>
          <w:rFonts w:ascii="Century Gothic" w:hAnsi="Century Gothic"/>
          <w:bCs w:val="0"/>
          <w:sz w:val="20"/>
          <w:szCs w:val="20"/>
          <w:lang w:val="es-PE"/>
        </w:rPr>
        <w:t>PROMOCION 2020</w:t>
      </w:r>
    </w:p>
    <w:p w:rsidR="00435E0A" w:rsidRPr="00E2748D" w:rsidRDefault="00435E0A" w:rsidP="00201EB6">
      <w:pPr>
        <w:pStyle w:val="Ttulo1"/>
        <w:ind w:left="5772" w:firstLine="708"/>
        <w:jc w:val="left"/>
        <w:rPr>
          <w:rFonts w:ascii="Century Gothic" w:hAnsi="Century Gothic"/>
          <w:sz w:val="20"/>
          <w:szCs w:val="20"/>
          <w:u w:val="single"/>
          <w:lang w:val="es-PE"/>
        </w:rPr>
      </w:pPr>
      <w:r w:rsidRPr="00E2748D">
        <w:rPr>
          <w:rFonts w:ascii="Century Gothic" w:hAnsi="Century Gothic"/>
          <w:sz w:val="20"/>
          <w:szCs w:val="20"/>
          <w:lang w:val="es-PE"/>
        </w:rPr>
        <w:t>SEMESTRE 202</w:t>
      </w:r>
      <w:r>
        <w:rPr>
          <w:rFonts w:ascii="Century Gothic" w:hAnsi="Century Gothic"/>
          <w:sz w:val="20"/>
          <w:szCs w:val="20"/>
          <w:lang w:val="es-PE"/>
        </w:rPr>
        <w:t>2</w:t>
      </w:r>
      <w:r w:rsidRPr="00E2748D">
        <w:rPr>
          <w:rFonts w:ascii="Century Gothic" w:hAnsi="Century Gothic"/>
          <w:sz w:val="20"/>
          <w:szCs w:val="20"/>
          <w:lang w:val="es-PE"/>
        </w:rPr>
        <w:t>-I</w:t>
      </w:r>
      <w:r>
        <w:rPr>
          <w:rFonts w:ascii="Century Gothic" w:hAnsi="Century Gothic"/>
          <w:sz w:val="20"/>
          <w:szCs w:val="20"/>
          <w:lang w:val="es-PE"/>
        </w:rPr>
        <w:t>I</w:t>
      </w:r>
    </w:p>
    <w:p w:rsidR="00435E0A" w:rsidRPr="000179C3" w:rsidRDefault="00435E0A" w:rsidP="00435E0A">
      <w:pPr>
        <w:rPr>
          <w:rFonts w:ascii="Century Gothic" w:hAnsi="Century Gothic"/>
          <w:b/>
          <w:color w:val="FF0000"/>
          <w:sz w:val="16"/>
          <w:szCs w:val="16"/>
        </w:rPr>
      </w:pP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  <w:r>
        <w:rPr>
          <w:b/>
          <w:sz w:val="20"/>
          <w:szCs w:val="20"/>
          <w:lang w:val="es-PE"/>
        </w:rPr>
        <w:tab/>
      </w:r>
    </w:p>
    <w:tbl>
      <w:tblPr>
        <w:tblpPr w:leftFromText="141" w:rightFromText="141" w:bottomFromText="200" w:vertAnchor="text" w:horzAnchor="margin" w:tblpXSpec="center" w:tblpY="424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343"/>
        <w:gridCol w:w="2193"/>
        <w:gridCol w:w="2268"/>
        <w:gridCol w:w="3118"/>
        <w:gridCol w:w="1701"/>
        <w:gridCol w:w="2220"/>
      </w:tblGrid>
      <w:tr w:rsidR="00435E0A" w:rsidRPr="004C22E9" w:rsidTr="006015B9">
        <w:trPr>
          <w:trHeight w:val="558"/>
        </w:trPr>
        <w:tc>
          <w:tcPr>
            <w:tcW w:w="1413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HORA</w:t>
            </w:r>
          </w:p>
        </w:tc>
        <w:tc>
          <w:tcPr>
            <w:tcW w:w="2343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LUNES</w:t>
            </w:r>
          </w:p>
        </w:tc>
        <w:tc>
          <w:tcPr>
            <w:tcW w:w="2193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MARTES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MIERCOLES</w:t>
            </w:r>
          </w:p>
        </w:tc>
        <w:tc>
          <w:tcPr>
            <w:tcW w:w="3118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JUEVES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VIERNES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SABADO</w:t>
            </w:r>
          </w:p>
        </w:tc>
      </w:tr>
      <w:tr w:rsidR="00435E0A" w:rsidRPr="004C22E9" w:rsidTr="006015B9">
        <w:trPr>
          <w:trHeight w:val="275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07:00 – 08:00</w:t>
            </w: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:rsidR="00435E0A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4A0C4D" w:rsidRDefault="00435E0A" w:rsidP="006015B9">
            <w:pP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435E0A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4A0C4D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35E0A" w:rsidRPr="001329B0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35E0A" w:rsidRPr="005431D6" w:rsidRDefault="00435E0A" w:rsidP="006015B9">
            <w:pPr>
              <w:tabs>
                <w:tab w:val="left" w:pos="709"/>
                <w:tab w:val="left" w:pos="851"/>
                <w:tab w:val="left" w:pos="3402"/>
                <w:tab w:val="left" w:pos="3969"/>
              </w:tabs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435E0A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5431D6" w:rsidRDefault="00435E0A" w:rsidP="006015B9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</w:tr>
      <w:tr w:rsidR="00435E0A" w:rsidRPr="004C22E9" w:rsidTr="006015B9">
        <w:trPr>
          <w:cantSplit/>
          <w:trHeight w:val="422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08:00 – 09:00</w:t>
            </w:r>
          </w:p>
        </w:tc>
        <w:tc>
          <w:tcPr>
            <w:tcW w:w="2343" w:type="dxa"/>
            <w:vMerge w:val="restart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CUIDADO DE ENFERMERÌA A LA MADRE, NEONATO Y NIÑO SANO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Teoria 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08:00 – 11:00 H.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</w:t>
            </w:r>
            <w:proofErr w:type="gramEnd"/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 Y G:B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CUIDADO DE ENFERMERÌA A LA MADRE, NEONATO Y NIÑO SANO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E35AAC" w:rsidRPr="00332395" w:rsidRDefault="00E35AAC" w:rsidP="00E35AAC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PRACTICA DELIBERADA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08:00 – 12:00 H.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 Y G:B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ÉTICA, LEGISLACIÓN Y DEONTOLOGÍA PROFESIONAL 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Teoria: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08:00 – 10:00 H.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</w:t>
            </w:r>
            <w:proofErr w:type="gramEnd"/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 Y G:B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Laboratório: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10:30 – 12:30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 Y G:B</w:t>
            </w:r>
          </w:p>
        </w:tc>
        <w:tc>
          <w:tcPr>
            <w:tcW w:w="3118" w:type="dxa"/>
            <w:vMerge w:val="restart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SALUD Y SEGURIDAD EM EL TRABAJO Y/O COMPORTAMIENTO ORGANIZACIONAL</w:t>
            </w:r>
          </w:p>
          <w:p w:rsidR="00435E0A" w:rsidRPr="006024A4" w:rsidRDefault="006024A4" w:rsidP="006015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24A4">
              <w:rPr>
                <w:rFonts w:asciiTheme="minorHAnsi" w:hAnsiTheme="minorHAnsi"/>
                <w:b/>
                <w:sz w:val="16"/>
                <w:szCs w:val="16"/>
              </w:rPr>
              <w:t>VIRTUAL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Teoria 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08:00 – 09:00 H.</w:t>
            </w:r>
          </w:p>
        </w:tc>
        <w:tc>
          <w:tcPr>
            <w:tcW w:w="1701" w:type="dxa"/>
            <w:vMerge w:val="restart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EPIDEMIOLOGÍA</w:t>
            </w:r>
          </w:p>
          <w:p w:rsidR="00435E0A" w:rsidRPr="006024A4" w:rsidRDefault="006024A4" w:rsidP="006024A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24A4">
              <w:rPr>
                <w:rFonts w:asciiTheme="minorHAnsi" w:hAnsiTheme="minorHAnsi"/>
                <w:b/>
                <w:sz w:val="16"/>
                <w:szCs w:val="16"/>
              </w:rPr>
              <w:t>VIRTUAL</w:t>
            </w:r>
          </w:p>
          <w:p w:rsidR="00435E0A" w:rsidRPr="005431D6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5431D6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Teoria </w:t>
            </w:r>
          </w:p>
          <w:p w:rsidR="00435E0A" w:rsidRPr="005431D6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5431D6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 08:00 – 1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</w:t>
            </w:r>
            <w:r w:rsidRPr="005431D6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 H.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55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09:00 – 10:00</w:t>
            </w: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21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SALUD Y SEGURIDAD EM EL TRABAJO Y/O COMPORTAMIENTO ORGANIZACIONAL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Laboratório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09:30 – 11:30</w:t>
            </w:r>
          </w:p>
        </w:tc>
        <w:tc>
          <w:tcPr>
            <w:tcW w:w="1701" w:type="dxa"/>
            <w:vMerge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266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10:00 – 11:00</w:t>
            </w:r>
          </w:p>
        </w:tc>
        <w:tc>
          <w:tcPr>
            <w:tcW w:w="2343" w:type="dxa"/>
            <w:vMerge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333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11:00 – 12:00</w:t>
            </w:r>
          </w:p>
        </w:tc>
        <w:tc>
          <w:tcPr>
            <w:tcW w:w="2343" w:type="dxa"/>
            <w:vMerge w:val="restart"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contextualSpacing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A0C4D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22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 xml:space="preserve">12:00 – 13:00 </w:t>
            </w:r>
          </w:p>
        </w:tc>
        <w:tc>
          <w:tcPr>
            <w:tcW w:w="2343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contextualSpacing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150"/>
        </w:trPr>
        <w:tc>
          <w:tcPr>
            <w:tcW w:w="1413" w:type="dxa"/>
            <w:vMerge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4A0C4D" w:rsidRDefault="00435E0A" w:rsidP="006015B9">
            <w:pPr>
              <w:contextualSpacing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7D35A3" w:rsidRDefault="00435E0A" w:rsidP="006015B9">
            <w:pPr>
              <w:rPr>
                <w:rFonts w:ascii="Century Gothic" w:hAnsi="Century Gothic"/>
                <w:b/>
                <w:bCs/>
                <w:color w:val="0070C0"/>
                <w:sz w:val="16"/>
                <w:szCs w:val="16"/>
                <w:lang w:val="es-PE"/>
              </w:rPr>
            </w:pPr>
          </w:p>
        </w:tc>
      </w:tr>
      <w:tr w:rsidR="00435E0A" w:rsidRPr="004C22E9" w:rsidTr="006015B9">
        <w:trPr>
          <w:cantSplit/>
          <w:trHeight w:val="310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13:00 – 14:00</w:t>
            </w:r>
          </w:p>
        </w:tc>
        <w:tc>
          <w:tcPr>
            <w:tcW w:w="13843" w:type="dxa"/>
            <w:gridSpan w:val="6"/>
            <w:shd w:val="pct12" w:color="auto" w:fill="auto"/>
            <w:vAlign w:val="center"/>
          </w:tcPr>
          <w:p w:rsidR="00435E0A" w:rsidRPr="007D35A3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7D35A3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ALMUERZO</w:t>
            </w:r>
          </w:p>
        </w:tc>
      </w:tr>
      <w:tr w:rsidR="00435E0A" w:rsidRPr="004C22E9" w:rsidTr="00E35AAC">
        <w:trPr>
          <w:cantSplit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14:00 – 15:00</w:t>
            </w:r>
          </w:p>
        </w:tc>
        <w:tc>
          <w:tcPr>
            <w:tcW w:w="2343" w:type="dxa"/>
            <w:vMerge w:val="restart"/>
            <w:shd w:val="clear" w:color="auto" w:fill="FFFFFF" w:themeFill="background1"/>
            <w:vAlign w:val="center"/>
          </w:tcPr>
          <w:p w:rsidR="00435E0A" w:rsidRPr="00332395" w:rsidRDefault="00435E0A" w:rsidP="00435E0A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CUIDADO DE ENFERMERÌA A LA MADRE, NEONATO Y NIÑO SANO</w:t>
            </w:r>
          </w:p>
          <w:p w:rsidR="00435E0A" w:rsidRPr="00332395" w:rsidRDefault="00435E0A" w:rsidP="00435E0A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E35AAC" w:rsidP="00435E0A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PRACTICA DELIBERADA</w:t>
            </w:r>
          </w:p>
          <w:p w:rsidR="00435E0A" w:rsidRDefault="00435E0A" w:rsidP="00435E0A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14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 – 1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8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 H.</w:t>
            </w:r>
          </w:p>
          <w:p w:rsidR="00435E0A" w:rsidRPr="001329B0" w:rsidRDefault="00435E0A" w:rsidP="00435E0A">
            <w:pPr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 Y G:B</w:t>
            </w: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CUIDADO DE ENFERMERÌA A LA MADRE, NEONATO Y NIÑO SANO</w:t>
            </w:r>
          </w:p>
          <w:p w:rsidR="00E35AAC" w:rsidRPr="00332395" w:rsidRDefault="00E35AAC" w:rsidP="00E35AAC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PRACTICA DELIBERADA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14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 – 1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6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 H.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 Y G:B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CUIDADO DE ENFERMERÌA A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 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A MADRE, NEONATO Y NIÑO SANO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E35AAC" w:rsidRPr="00332395" w:rsidRDefault="00E35AAC" w:rsidP="00E35AAC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14:00 – 18:00 H.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ÉTICA, LEGISLACIÓN Y DEONTOLOGÍA PROFESIONAL 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Laboratório:</w:t>
            </w: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4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 – 1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6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0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G:A Y G:B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  <w:p w:rsidR="00435E0A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EPIDEMIOLOGÍA</w:t>
            </w:r>
          </w:p>
          <w:p w:rsidR="00435E0A" w:rsidRPr="006024A4" w:rsidRDefault="006024A4" w:rsidP="006024A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24A4">
              <w:rPr>
                <w:rFonts w:asciiTheme="minorHAnsi" w:hAnsiTheme="minorHAnsi"/>
                <w:b/>
                <w:sz w:val="16"/>
                <w:szCs w:val="16"/>
              </w:rPr>
              <w:t>VIRTUAL</w:t>
            </w:r>
            <w:bookmarkStart w:id="0" w:name="_GoBack"/>
            <w:bookmarkEnd w:id="0"/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Laboratório</w:t>
            </w:r>
          </w:p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14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 xml:space="preserve">:00 A </w:t>
            </w:r>
            <w:r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16</w:t>
            </w:r>
            <w:r w:rsidRPr="00332395"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  <w:t>:00</w:t>
            </w:r>
          </w:p>
        </w:tc>
        <w:tc>
          <w:tcPr>
            <w:tcW w:w="2220" w:type="dxa"/>
            <w:vMerge w:val="restart"/>
            <w:shd w:val="clear" w:color="auto" w:fill="D9D9D9" w:themeFill="background1" w:themeFillShade="D9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</w:tr>
      <w:tr w:rsidR="00435E0A" w:rsidRPr="004C22E9" w:rsidTr="00E35AAC">
        <w:trPr>
          <w:cantSplit/>
          <w:trHeight w:val="271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15:00 – 16:00</w:t>
            </w:r>
          </w:p>
        </w:tc>
        <w:tc>
          <w:tcPr>
            <w:tcW w:w="2343" w:type="dxa"/>
            <w:vMerge/>
            <w:shd w:val="clear" w:color="auto" w:fill="FFFFFF" w:themeFill="background1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AA431E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  <w:lang w:val="es-PE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</w:tr>
      <w:tr w:rsidR="00435E0A" w:rsidRPr="004C22E9" w:rsidTr="00E35AAC">
        <w:trPr>
          <w:cantSplit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16:00 – 17:00</w:t>
            </w:r>
          </w:p>
        </w:tc>
        <w:tc>
          <w:tcPr>
            <w:tcW w:w="2343" w:type="dxa"/>
            <w:vMerge/>
            <w:shd w:val="clear" w:color="auto" w:fill="FFFFFF" w:themeFill="background1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435E0A" w:rsidRPr="00332395" w:rsidRDefault="00435E0A" w:rsidP="006015B9">
            <w:pPr>
              <w:jc w:val="center"/>
              <w:rPr>
                <w:rFonts w:asciiTheme="minorHAnsi" w:hAnsiTheme="minorHAnsi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AA431E" w:rsidRDefault="00435E0A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  <w:lang w:val="es-PE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35E0A" w:rsidRPr="00FC681C" w:rsidRDefault="00435E0A" w:rsidP="006015B9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C681C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TUTORIA</w:t>
            </w:r>
          </w:p>
          <w:p w:rsidR="00435E0A" w:rsidRPr="00FC681C" w:rsidRDefault="00435E0A" w:rsidP="006015B9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C681C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16:00 A 18:00</w:t>
            </w:r>
          </w:p>
          <w:p w:rsidR="00435E0A" w:rsidRPr="00FC681C" w:rsidRDefault="00435E0A" w:rsidP="006015B9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C681C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G:A Y G:B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</w:tr>
      <w:tr w:rsidR="00435E0A" w:rsidRPr="004C22E9" w:rsidTr="00E35AAC">
        <w:trPr>
          <w:cantSplit/>
          <w:trHeight w:val="12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E0A" w:rsidRPr="004C22E9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17:00 – 18:00</w:t>
            </w:r>
          </w:p>
        </w:tc>
        <w:tc>
          <w:tcPr>
            <w:tcW w:w="2343" w:type="dxa"/>
            <w:vMerge/>
            <w:shd w:val="clear" w:color="auto" w:fill="FFFFFF" w:themeFill="background1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vMerge/>
            <w:shd w:val="clear" w:color="auto" w:fill="auto"/>
            <w:vAlign w:val="center"/>
          </w:tcPr>
          <w:p w:rsidR="00435E0A" w:rsidRPr="00AA431E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  <w:lang w:val="es-PE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35E0A" w:rsidRPr="008768AF" w:rsidRDefault="00435E0A" w:rsidP="006015B9">
            <w:pPr>
              <w:pStyle w:val="Sinespaciado"/>
              <w:jc w:val="center"/>
              <w:rPr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</w:tr>
      <w:tr w:rsidR="00435E0A" w:rsidRPr="004C22E9" w:rsidTr="00435E0A">
        <w:trPr>
          <w:cantSplit/>
          <w:trHeight w:val="47"/>
        </w:trPr>
        <w:tc>
          <w:tcPr>
            <w:tcW w:w="1413" w:type="dxa"/>
            <w:shd w:val="clear" w:color="auto" w:fill="auto"/>
            <w:vAlign w:val="center"/>
          </w:tcPr>
          <w:p w:rsidR="00435E0A" w:rsidRDefault="00435E0A" w:rsidP="006015B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  <w:r w:rsidRPr="004C22E9"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  <w:t>18:00 – 19:00</w:t>
            </w:r>
          </w:p>
          <w:p w:rsidR="00435E0A" w:rsidRPr="004C22E9" w:rsidRDefault="00435E0A" w:rsidP="006015B9">
            <w:pPr>
              <w:spacing w:line="276" w:lineRule="auto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343" w:type="dxa"/>
            <w:vMerge/>
            <w:shd w:val="clear" w:color="auto" w:fill="FFFFFF" w:themeFill="background1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435E0A" w:rsidRPr="00AA431E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  <w:lang w:val="es-P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435E0A" w:rsidRPr="004C22E9" w:rsidRDefault="00435E0A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PE"/>
              </w:rPr>
            </w:pPr>
          </w:p>
        </w:tc>
      </w:tr>
    </w:tbl>
    <w:p w:rsidR="00435E0A" w:rsidRDefault="00435E0A" w:rsidP="00435E0A">
      <w:pPr>
        <w:ind w:left="11328" w:firstLine="708"/>
        <w:jc w:val="both"/>
        <w:rPr>
          <w:rFonts w:ascii="Century Gothic" w:hAnsi="Century Gothic"/>
          <w:b/>
          <w:sz w:val="16"/>
          <w:szCs w:val="16"/>
        </w:rPr>
      </w:pPr>
      <w:r>
        <w:rPr>
          <w:sz w:val="20"/>
          <w:szCs w:val="20"/>
          <w:lang w:val="es-PE"/>
        </w:rPr>
        <w:t>Plan Curricular 2018</w:t>
      </w:r>
      <w:r w:rsidRPr="00E2748D">
        <w:rPr>
          <w:b/>
          <w:sz w:val="20"/>
          <w:szCs w:val="20"/>
          <w:lang w:val="es-PE"/>
        </w:rPr>
        <w:tab/>
        <w:t xml:space="preserve">                      </w:t>
      </w:r>
    </w:p>
    <w:p w:rsidR="00B0201C" w:rsidRDefault="00B0201C"/>
    <w:sectPr w:rsidR="00B0201C" w:rsidSect="0000608B">
      <w:headerReference w:type="default" r:id="rId6"/>
      <w:pgSz w:w="15840" w:h="12240" w:orient="landscape"/>
      <w:pgMar w:top="140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6C" w:rsidRDefault="00D42E6C">
      <w:r>
        <w:separator/>
      </w:r>
    </w:p>
  </w:endnote>
  <w:endnote w:type="continuationSeparator" w:id="0">
    <w:p w:rsidR="00D42E6C" w:rsidRDefault="00D4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6C" w:rsidRDefault="00D42E6C">
      <w:r>
        <w:separator/>
      </w:r>
    </w:p>
  </w:footnote>
  <w:footnote w:type="continuationSeparator" w:id="0">
    <w:p w:rsidR="00D42E6C" w:rsidRDefault="00D4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05" w:rsidRPr="00E2748D" w:rsidRDefault="00E35AAC" w:rsidP="00AA431E">
    <w:pPr>
      <w:pStyle w:val="Encabezado"/>
      <w:ind w:left="1418"/>
      <w:rPr>
        <w:rFonts w:ascii="Century Gothic" w:hAnsi="Century Gothic"/>
        <w:b/>
        <w:bCs/>
        <w:sz w:val="16"/>
        <w:szCs w:val="16"/>
        <w:lang w:val="es-ES"/>
      </w:rPr>
    </w:pPr>
    <w:r w:rsidRPr="004D4CDC">
      <w:rPr>
        <w:b/>
        <w:noProof/>
        <w:snapToGrid w:val="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D81373D" wp14:editId="2130F571">
          <wp:simplePos x="0" y="0"/>
          <wp:positionH relativeFrom="margin">
            <wp:posOffset>133350</wp:posOffset>
          </wp:positionH>
          <wp:positionV relativeFrom="margin">
            <wp:posOffset>-778510</wp:posOffset>
          </wp:positionV>
          <wp:extent cx="556417" cy="656299"/>
          <wp:effectExtent l="0" t="0" r="0" b="0"/>
          <wp:wrapNone/>
          <wp:docPr id="9" name="Imagen 9" descr="C:\Users\mtaylorc\Downloads\Escudo Marca San Marc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aylorc\Downloads\Escudo Marca San Marc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17" cy="65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48D">
      <w:rPr>
        <w:rFonts w:ascii="Century Gothic" w:hAnsi="Century Gothic"/>
        <w:b/>
        <w:bCs/>
        <w:sz w:val="16"/>
        <w:szCs w:val="16"/>
        <w:lang w:val="es-ES"/>
      </w:rPr>
      <w:t>UNMSM</w:t>
    </w:r>
  </w:p>
  <w:p w:rsidR="00B13805" w:rsidRPr="00E2748D" w:rsidRDefault="00E35AAC" w:rsidP="00AA431E">
    <w:pPr>
      <w:pStyle w:val="Encabezado"/>
      <w:ind w:left="1418"/>
      <w:jc w:val="both"/>
      <w:rPr>
        <w:rFonts w:ascii="Century Gothic" w:hAnsi="Century Gothic"/>
        <w:b/>
        <w:bCs/>
        <w:sz w:val="16"/>
        <w:szCs w:val="16"/>
        <w:lang w:val="es-ES"/>
      </w:rPr>
    </w:pPr>
    <w:r w:rsidRPr="00E2748D">
      <w:rPr>
        <w:rFonts w:ascii="Century Gothic" w:hAnsi="Century Gothic"/>
        <w:b/>
        <w:bCs/>
        <w:sz w:val="16"/>
        <w:szCs w:val="16"/>
        <w:lang w:val="es-ES"/>
      </w:rPr>
      <w:t>FACULTAD DE MEDICINA</w:t>
    </w:r>
  </w:p>
  <w:p w:rsidR="00B13805" w:rsidRPr="00E2748D" w:rsidRDefault="00E35AAC" w:rsidP="00AA431E">
    <w:pPr>
      <w:pStyle w:val="Encabezado"/>
      <w:ind w:left="1418"/>
      <w:jc w:val="both"/>
      <w:rPr>
        <w:sz w:val="16"/>
        <w:szCs w:val="16"/>
      </w:rPr>
    </w:pPr>
    <w:r w:rsidRPr="00E2748D">
      <w:rPr>
        <w:rFonts w:ascii="Century Gothic" w:hAnsi="Century Gothic"/>
        <w:b/>
        <w:bCs/>
        <w:sz w:val="16"/>
        <w:szCs w:val="16"/>
        <w:lang w:val="es-ES"/>
      </w:rPr>
      <w:t>ESCUELA PROFESIONAL DE ENFERMERIA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0A"/>
    <w:rsid w:val="00201EB6"/>
    <w:rsid w:val="00435E0A"/>
    <w:rsid w:val="006024A4"/>
    <w:rsid w:val="00B0201C"/>
    <w:rsid w:val="00D42E6C"/>
    <w:rsid w:val="00E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F6D3"/>
  <w15:chartTrackingRefBased/>
  <w15:docId w15:val="{5C093960-BF41-4550-A0DC-1318BE62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Ttulo1">
    <w:name w:val="heading 1"/>
    <w:basedOn w:val="Normal"/>
    <w:next w:val="Normal"/>
    <w:link w:val="Ttulo1Car"/>
    <w:qFormat/>
    <w:rsid w:val="00435E0A"/>
    <w:pPr>
      <w:keepNext/>
      <w:jc w:val="center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5E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5E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E0A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Sinespaciado">
    <w:name w:val="No Spacing"/>
    <w:uiPriority w:val="1"/>
    <w:qFormat/>
    <w:rsid w:val="0043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dc:description/>
  <cp:lastModifiedBy>medicina</cp:lastModifiedBy>
  <cp:revision>2</cp:revision>
  <dcterms:created xsi:type="dcterms:W3CDTF">2022-07-14T20:50:00Z</dcterms:created>
  <dcterms:modified xsi:type="dcterms:W3CDTF">2022-07-20T21:49:00Z</dcterms:modified>
</cp:coreProperties>
</file>